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5B2A3" w14:textId="01BD647A" w:rsidR="001C54F6" w:rsidRPr="001C54F6" w:rsidRDefault="001C54F6" w:rsidP="001C54F6">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Pr>
          <w:rFonts w:ascii="Times New Roman" w:eastAsia="Times New Roman" w:hAnsi="Times New Roman" w:cs="Times New Roman"/>
          <w:b/>
          <w:bCs/>
          <w:kern w:val="0"/>
          <w:sz w:val="36"/>
          <w:szCs w:val="36"/>
          <w:lang w:eastAsia="en-GB"/>
          <w14:ligatures w14:val="none"/>
        </w:rPr>
        <w:t xml:space="preserve">Compliments and </w:t>
      </w:r>
      <w:r w:rsidRPr="001C54F6">
        <w:rPr>
          <w:rFonts w:ascii="Times New Roman" w:eastAsia="Times New Roman" w:hAnsi="Times New Roman" w:cs="Times New Roman"/>
          <w:b/>
          <w:bCs/>
          <w:kern w:val="0"/>
          <w:sz w:val="36"/>
          <w:szCs w:val="36"/>
          <w:lang w:eastAsia="en-GB"/>
          <w14:ligatures w14:val="none"/>
        </w:rPr>
        <w:t xml:space="preserve">Complaints </w:t>
      </w:r>
      <w:r>
        <w:rPr>
          <w:rFonts w:ascii="Times New Roman" w:eastAsia="Times New Roman" w:hAnsi="Times New Roman" w:cs="Times New Roman"/>
          <w:b/>
          <w:bCs/>
          <w:kern w:val="0"/>
          <w:sz w:val="36"/>
          <w:szCs w:val="36"/>
          <w:lang w:eastAsia="en-GB"/>
          <w14:ligatures w14:val="none"/>
        </w:rPr>
        <w:t xml:space="preserve">Policy and </w:t>
      </w:r>
      <w:r w:rsidRPr="001C54F6">
        <w:rPr>
          <w:rFonts w:ascii="Times New Roman" w:eastAsia="Times New Roman" w:hAnsi="Times New Roman" w:cs="Times New Roman"/>
          <w:b/>
          <w:bCs/>
          <w:kern w:val="0"/>
          <w:sz w:val="36"/>
          <w:szCs w:val="36"/>
          <w:lang w:eastAsia="en-GB"/>
          <w14:ligatures w14:val="none"/>
        </w:rPr>
        <w:t>Procedure</w:t>
      </w:r>
    </w:p>
    <w:p w14:paraId="560D5AE3" w14:textId="32B8C355" w:rsidR="001C54F6" w:rsidRDefault="001C54F6" w:rsidP="001C54F6">
      <w:pPr>
        <w:spacing w:before="100" w:beforeAutospacing="1" w:after="100" w:afterAutospacing="1"/>
        <w:outlineLvl w:val="2"/>
      </w:pPr>
      <w:r>
        <w:t>We are committed to providing a quality service by working in an open and accountable way that builds trust and respect. One of the ways in which we can continue to improve our service is by listening and responding to the views of our stakeholders</w:t>
      </w:r>
      <w:r w:rsidR="00624EAB">
        <w:t xml:space="preserve"> and the people we work with</w:t>
      </w:r>
      <w:r>
        <w:t xml:space="preserve">, by responding positively to complaints and by putting mistakes right. Therefore, we aim to ensure that: </w:t>
      </w:r>
    </w:p>
    <w:p w14:paraId="055F2B37" w14:textId="77777777" w:rsidR="001C54F6" w:rsidRDefault="001C54F6" w:rsidP="001C54F6">
      <w:pPr>
        <w:spacing w:before="100" w:beforeAutospacing="1" w:after="100" w:afterAutospacing="1"/>
        <w:outlineLvl w:val="2"/>
      </w:pPr>
      <w:r>
        <w:t>• Making a compliment or complaint is as easy as possible</w:t>
      </w:r>
    </w:p>
    <w:p w14:paraId="56B9E313" w14:textId="5E47E070" w:rsidR="001C54F6" w:rsidRDefault="001C54F6" w:rsidP="001C54F6">
      <w:pPr>
        <w:spacing w:before="100" w:beforeAutospacing="1" w:after="100" w:afterAutospacing="1"/>
        <w:outlineLvl w:val="2"/>
      </w:pPr>
      <w:r>
        <w:t>• We welcome compliments, feedback and suggestions</w:t>
      </w:r>
    </w:p>
    <w:p w14:paraId="78BBAE32" w14:textId="77777777" w:rsidR="001C54F6" w:rsidRDefault="001C54F6" w:rsidP="001C54F6">
      <w:pPr>
        <w:spacing w:before="100" w:beforeAutospacing="1" w:after="100" w:afterAutospacing="1"/>
        <w:outlineLvl w:val="2"/>
      </w:pPr>
      <w:r>
        <w:t xml:space="preserve">• We treat a complaint as a clear expression of dissatisfaction with our service which calls for an immediate response </w:t>
      </w:r>
    </w:p>
    <w:p w14:paraId="2A06A0D4" w14:textId="130D37B7" w:rsidR="001C54F6" w:rsidRDefault="001C54F6" w:rsidP="001C54F6">
      <w:pPr>
        <w:spacing w:before="100" w:beforeAutospacing="1" w:after="100" w:afterAutospacing="1"/>
        <w:outlineLvl w:val="2"/>
      </w:pPr>
      <w:r>
        <w:t>• We deal with complaints promptly, politely and, when appropriate, confidentially</w:t>
      </w:r>
    </w:p>
    <w:p w14:paraId="5C58D2AB" w14:textId="19550959" w:rsidR="001C54F6" w:rsidRDefault="001C54F6" w:rsidP="001C54F6">
      <w:pPr>
        <w:spacing w:before="100" w:beforeAutospacing="1" w:after="100" w:afterAutospacing="1"/>
        <w:outlineLvl w:val="2"/>
      </w:pPr>
      <w:r>
        <w:t>• We respond in the right way - for example, with an explanation or an apology</w:t>
      </w:r>
      <w:r w:rsidR="00C02559">
        <w:t>,</w:t>
      </w:r>
      <w:r>
        <w:t xml:space="preserve"> where we have got things wrong, or with information on any action taken etc</w:t>
      </w:r>
    </w:p>
    <w:p w14:paraId="4BB5DE80" w14:textId="354E8026" w:rsidR="001C54F6" w:rsidRDefault="001C54F6" w:rsidP="001C54F6">
      <w:pPr>
        <w:spacing w:before="100" w:beforeAutospacing="1" w:after="100" w:afterAutospacing="1"/>
        <w:outlineLvl w:val="2"/>
      </w:pPr>
      <w:r>
        <w:t>• We learn from complaints</w:t>
      </w:r>
      <w:r w:rsidR="00C02559">
        <w:t xml:space="preserve"> and we</w:t>
      </w:r>
      <w:r>
        <w:t xml:space="preserve"> use them to improve our service. To this end, our Trustee </w:t>
      </w:r>
      <w:r w:rsidR="00C02559">
        <w:t>Board</w:t>
      </w:r>
      <w:r>
        <w:t xml:space="preserve"> annually reviews our complaints policy and procedures</w:t>
      </w:r>
    </w:p>
    <w:p w14:paraId="5231C07B" w14:textId="77777777" w:rsidR="001C54F6" w:rsidRDefault="001C54F6" w:rsidP="001C54F6">
      <w:pPr>
        <w:spacing w:before="100" w:beforeAutospacing="1" w:after="100" w:afterAutospacing="1"/>
        <w:outlineLvl w:val="2"/>
      </w:pPr>
      <w:r w:rsidRPr="001C54F6">
        <w:rPr>
          <w:rFonts w:ascii="Times New Roman" w:hAnsi="Times New Roman" w:cs="Times New Roman"/>
          <w:b/>
          <w:bCs/>
          <w:sz w:val="27"/>
          <w:szCs w:val="27"/>
        </w:rPr>
        <w:t>Compliments</w:t>
      </w:r>
      <w:r>
        <w:t xml:space="preserve"> </w:t>
      </w:r>
    </w:p>
    <w:p w14:paraId="55AA6594" w14:textId="12F9687B" w:rsidR="001C54F6" w:rsidRDefault="001C54F6" w:rsidP="001C54F6">
      <w:pPr>
        <w:spacing w:before="100" w:beforeAutospacing="1" w:after="100" w:afterAutospacing="1"/>
        <w:outlineLvl w:val="2"/>
      </w:pPr>
      <w:r>
        <w:t xml:space="preserve">We are always glad to hear from people who are satisfied with the services we offer. All compliments are recorded, acknowledged and a copy is sent to the </w:t>
      </w:r>
      <w:r w:rsidR="00C02559">
        <w:t>Chief Executive</w:t>
      </w:r>
      <w:r>
        <w:t xml:space="preserve"> to provide feedback to the member of staff &amp; </w:t>
      </w:r>
      <w:r w:rsidR="00C02559">
        <w:t>team members</w:t>
      </w:r>
      <w:r>
        <w:t>.</w:t>
      </w:r>
    </w:p>
    <w:p w14:paraId="133AA92F" w14:textId="6DB940D7" w:rsidR="001C54F6" w:rsidRPr="001C54F6" w:rsidRDefault="001C54F6" w:rsidP="001C54F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C54F6">
        <w:rPr>
          <w:rFonts w:ascii="Times New Roman" w:eastAsia="Times New Roman" w:hAnsi="Times New Roman" w:cs="Times New Roman"/>
          <w:b/>
          <w:bCs/>
          <w:kern w:val="0"/>
          <w:sz w:val="27"/>
          <w:szCs w:val="27"/>
          <w:lang w:eastAsia="en-GB"/>
          <w14:ligatures w14:val="none"/>
        </w:rPr>
        <w:t>Complaint</w:t>
      </w:r>
      <w:r>
        <w:rPr>
          <w:rFonts w:ascii="Times New Roman" w:eastAsia="Times New Roman" w:hAnsi="Times New Roman" w:cs="Times New Roman"/>
          <w:b/>
          <w:bCs/>
          <w:kern w:val="0"/>
          <w:sz w:val="27"/>
          <w:szCs w:val="27"/>
          <w:lang w:eastAsia="en-GB"/>
          <w14:ligatures w14:val="none"/>
        </w:rPr>
        <w:t>s</w:t>
      </w:r>
    </w:p>
    <w:p w14:paraId="4C792B6B"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You can make a complaint by:</w:t>
      </w:r>
    </w:p>
    <w:p w14:paraId="5244FE1A" w14:textId="77222E7D" w:rsidR="001C54F6" w:rsidRPr="00C02559" w:rsidRDefault="00C02559" w:rsidP="001C54F6">
      <w:pPr>
        <w:numPr>
          <w:ilvl w:val="0"/>
          <w:numId w:val="1"/>
        </w:numPr>
        <w:spacing w:before="100" w:beforeAutospacing="1" w:after="100" w:afterAutospacing="1"/>
        <w:rPr>
          <w:rFonts w:ascii="Times New Roman" w:eastAsia="Times New Roman" w:hAnsi="Times New Roman" w:cs="Times New Roman"/>
          <w:kern w:val="0"/>
          <w:lang w:val="it-IT" w:eastAsia="en-GB"/>
          <w14:ligatures w14:val="none"/>
        </w:rPr>
      </w:pPr>
      <w:r w:rsidRPr="00C02559">
        <w:rPr>
          <w:rFonts w:ascii="Times New Roman" w:eastAsia="Times New Roman" w:hAnsi="Times New Roman" w:cs="Times New Roman"/>
          <w:kern w:val="0"/>
          <w:lang w:val="it-IT" w:eastAsia="en-GB"/>
          <w14:ligatures w14:val="none"/>
        </w:rPr>
        <w:t>e-</w:t>
      </w:r>
      <w:r w:rsidR="001C54F6" w:rsidRPr="00C02559">
        <w:rPr>
          <w:rFonts w:ascii="Times New Roman" w:eastAsia="Times New Roman" w:hAnsi="Times New Roman" w:cs="Times New Roman"/>
          <w:kern w:val="0"/>
          <w:lang w:val="it-IT" w:eastAsia="en-GB"/>
          <w14:ligatures w14:val="none"/>
        </w:rPr>
        <w:t xml:space="preserve">mail: info@cleanupuk.org.uk  </w:t>
      </w:r>
    </w:p>
    <w:p w14:paraId="3BD4FAA5" w14:textId="509AEA7C" w:rsidR="001C54F6" w:rsidRPr="001C54F6" w:rsidRDefault="00C02559" w:rsidP="001C54F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p</w:t>
      </w:r>
      <w:r w:rsidR="001C54F6" w:rsidRPr="001C54F6">
        <w:rPr>
          <w:rFonts w:ascii="Times New Roman" w:eastAsia="Times New Roman" w:hAnsi="Times New Roman" w:cs="Times New Roman"/>
          <w:kern w:val="0"/>
          <w:lang w:eastAsia="en-GB"/>
          <w14:ligatures w14:val="none"/>
        </w:rPr>
        <w:t xml:space="preserve">ost: </w:t>
      </w:r>
      <w:r w:rsidR="001C54F6" w:rsidRPr="00C02559">
        <w:rPr>
          <w:rFonts w:ascii="Times New Roman" w:hAnsi="Times New Roman" w:cs="Times New Roman"/>
          <w:color w:val="231E33"/>
        </w:rPr>
        <w:t>CleanupUK, PO Box 95</w:t>
      </w:r>
      <w:r>
        <w:rPr>
          <w:rFonts w:ascii="Times New Roman" w:hAnsi="Times New Roman" w:cs="Times New Roman"/>
          <w:color w:val="231E33"/>
        </w:rPr>
        <w:t>,</w:t>
      </w:r>
      <w:r w:rsidR="001C54F6" w:rsidRPr="00C02559">
        <w:rPr>
          <w:rFonts w:ascii="Times New Roman" w:hAnsi="Times New Roman" w:cs="Times New Roman"/>
          <w:color w:val="231E33"/>
        </w:rPr>
        <w:t xml:space="preserve"> Tetbury GL8 0BA</w:t>
      </w:r>
    </w:p>
    <w:p w14:paraId="74A0658E" w14:textId="6222839E"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Please provide as much information as possible, including your name, contact details and details of your complaint.</w:t>
      </w:r>
    </w:p>
    <w:p w14:paraId="4864DBB7" w14:textId="77777777" w:rsidR="001C54F6" w:rsidRPr="001C54F6" w:rsidRDefault="001C54F6" w:rsidP="001C54F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C54F6">
        <w:rPr>
          <w:rFonts w:ascii="Times New Roman" w:eastAsia="Times New Roman" w:hAnsi="Times New Roman" w:cs="Times New Roman"/>
          <w:b/>
          <w:bCs/>
          <w:kern w:val="0"/>
          <w:sz w:val="27"/>
          <w:szCs w:val="27"/>
          <w:lang w:eastAsia="en-GB"/>
          <w14:ligatures w14:val="none"/>
        </w:rPr>
        <w:t>What Happens Next</w:t>
      </w:r>
    </w:p>
    <w:p w14:paraId="604DE14E"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We will:</w:t>
      </w:r>
    </w:p>
    <w:p w14:paraId="26C967C5" w14:textId="29572EC6" w:rsidR="001C54F6" w:rsidRPr="001C54F6" w:rsidRDefault="001C54F6" w:rsidP="001C54F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Acknowledge your complaint within 5 working days</w:t>
      </w:r>
    </w:p>
    <w:p w14:paraId="179EC2C4" w14:textId="68D01F45" w:rsidR="001C54F6" w:rsidRPr="001C54F6" w:rsidRDefault="001C54F6" w:rsidP="001C54F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Investigate the issues raised fairly and objectively</w:t>
      </w:r>
    </w:p>
    <w:p w14:paraId="40A296A5" w14:textId="791B2506" w:rsidR="001C54F6" w:rsidRPr="001C54F6" w:rsidRDefault="001C54F6" w:rsidP="001C54F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Keep you informed if our investigation is likely to take longer than expected</w:t>
      </w:r>
    </w:p>
    <w:p w14:paraId="387A0FAF" w14:textId="1FA2AA1D" w:rsidR="001C54F6" w:rsidRPr="001C54F6" w:rsidRDefault="001C54F6" w:rsidP="001C54F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Provide a written response explaining our findings and any action we propose to tak</w:t>
      </w:r>
      <w:r w:rsidR="00C02559">
        <w:rPr>
          <w:rFonts w:ascii="Times New Roman" w:eastAsia="Times New Roman" w:hAnsi="Times New Roman" w:cs="Times New Roman"/>
          <w:kern w:val="0"/>
          <w:lang w:eastAsia="en-GB"/>
          <w14:ligatures w14:val="none"/>
        </w:rPr>
        <w:t>e</w:t>
      </w:r>
      <w:r w:rsidRPr="001C54F6">
        <w:rPr>
          <w:rFonts w:ascii="Times New Roman" w:eastAsia="Times New Roman" w:hAnsi="Times New Roman" w:cs="Times New Roman"/>
          <w:kern w:val="0"/>
          <w:lang w:eastAsia="en-GB"/>
          <w14:ligatures w14:val="none"/>
        </w:rPr>
        <w:t xml:space="preserve"> </w:t>
      </w:r>
    </w:p>
    <w:p w14:paraId="3DB87AF3" w14:textId="3C9656E2"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lastRenderedPageBreak/>
        <w:t>We aim to respond to most complaints within 20 working days</w:t>
      </w:r>
      <w:r w:rsidR="00C02559">
        <w:rPr>
          <w:rFonts w:ascii="Times New Roman" w:eastAsia="Times New Roman" w:hAnsi="Times New Roman" w:cs="Times New Roman"/>
          <w:kern w:val="0"/>
          <w:lang w:eastAsia="en-GB"/>
          <w14:ligatures w14:val="none"/>
        </w:rPr>
        <w:t>.</w:t>
      </w:r>
    </w:p>
    <w:p w14:paraId="695195F7" w14:textId="77777777" w:rsidR="001C54F6" w:rsidRPr="001C54F6" w:rsidRDefault="001C54F6" w:rsidP="001C54F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C54F6">
        <w:rPr>
          <w:rFonts w:ascii="Times New Roman" w:eastAsia="Times New Roman" w:hAnsi="Times New Roman" w:cs="Times New Roman"/>
          <w:b/>
          <w:bCs/>
          <w:kern w:val="0"/>
          <w:sz w:val="27"/>
          <w:szCs w:val="27"/>
          <w:lang w:eastAsia="en-GB"/>
          <w14:ligatures w14:val="none"/>
        </w:rPr>
        <w:t>Complaints About Personal Information</w:t>
      </w:r>
    </w:p>
    <w:p w14:paraId="79F30ED3" w14:textId="6E8FECF2"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If your complaint relates to how we collect, use, store, share or protect your personal information, it will be handled in accordance with UK data protection legislation.</w:t>
      </w:r>
    </w:p>
    <w:p w14:paraId="7C8CBCA5"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This includes concerns about:</w:t>
      </w:r>
    </w:p>
    <w:p w14:paraId="3E2DF9DB" w14:textId="703CF15D" w:rsidR="001C54F6" w:rsidRPr="001C54F6" w:rsidRDefault="001C54F6" w:rsidP="001C54F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The accuracy of your personal information</w:t>
      </w:r>
    </w:p>
    <w:p w14:paraId="04D72067" w14:textId="5F97EF1A" w:rsidR="001C54F6" w:rsidRPr="001C54F6" w:rsidRDefault="001C54F6" w:rsidP="001C54F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How your information has been used</w:t>
      </w:r>
    </w:p>
    <w:p w14:paraId="4C02BABA" w14:textId="7A022CA2" w:rsidR="001C54F6" w:rsidRPr="001C54F6" w:rsidRDefault="001C54F6" w:rsidP="001C54F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Confidentiality or privacy issues</w:t>
      </w:r>
    </w:p>
    <w:p w14:paraId="1FC24AF6" w14:textId="390C9094" w:rsidR="001C54F6" w:rsidRPr="001C54F6" w:rsidRDefault="001C54F6" w:rsidP="001C54F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Access to your personal information</w:t>
      </w:r>
    </w:p>
    <w:p w14:paraId="7BC28D97" w14:textId="27B92DA7" w:rsidR="001C54F6" w:rsidRPr="001C54F6" w:rsidRDefault="001C54F6" w:rsidP="001C54F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The security of your personal information</w:t>
      </w:r>
    </w:p>
    <w:p w14:paraId="71BECBF8"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We will investigate these concerns carefully and provide a response as quickly as possible.</w:t>
      </w:r>
    </w:p>
    <w:p w14:paraId="3FA3DB82" w14:textId="77777777" w:rsidR="001C54F6" w:rsidRPr="001C54F6" w:rsidRDefault="001C54F6" w:rsidP="001C54F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C54F6">
        <w:rPr>
          <w:rFonts w:ascii="Times New Roman" w:eastAsia="Times New Roman" w:hAnsi="Times New Roman" w:cs="Times New Roman"/>
          <w:b/>
          <w:bCs/>
          <w:kern w:val="0"/>
          <w:sz w:val="27"/>
          <w:szCs w:val="27"/>
          <w:lang w:eastAsia="en-GB"/>
          <w14:ligatures w14:val="none"/>
        </w:rPr>
        <w:t>If You Are Not Satisfied</w:t>
      </w:r>
    </w:p>
    <w:p w14:paraId="0C28F228"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If you remain dissatisfied after receiving our response, you may ask for your complaint to be reviewed by a senior member of staff or trustee who has not previously been involved in the matter.</w:t>
      </w:r>
    </w:p>
    <w:p w14:paraId="19DE9989" w14:textId="06191745"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If your complaint concerns the handling of personal information and you are not satisfied with our response, you have the right to contact the UK data protection regulator</w:t>
      </w:r>
      <w:r w:rsidR="00C02559">
        <w:rPr>
          <w:rFonts w:ascii="Times New Roman" w:eastAsia="Times New Roman" w:hAnsi="Times New Roman" w:cs="Times New Roman"/>
          <w:kern w:val="0"/>
          <w:lang w:eastAsia="en-GB"/>
          <w14:ligatures w14:val="none"/>
        </w:rPr>
        <w:t xml:space="preserve"> </w:t>
      </w:r>
      <w:r w:rsidRPr="001C54F6">
        <w:rPr>
          <w:rFonts w:ascii="Times New Roman" w:eastAsia="Times New Roman" w:hAnsi="Times New Roman" w:cs="Times New Roman"/>
          <w:kern w:val="0"/>
          <w:lang w:eastAsia="en-GB"/>
          <w14:ligatures w14:val="none"/>
        </w:rPr>
        <w:t>:</w:t>
      </w:r>
    </w:p>
    <w:p w14:paraId="0BB4EEAB"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b/>
          <w:bCs/>
          <w:kern w:val="0"/>
          <w:lang w:eastAsia="en-GB"/>
          <w14:ligatures w14:val="none"/>
        </w:rPr>
        <w:t>Information Commissioner's Office</w:t>
      </w:r>
    </w:p>
    <w:p w14:paraId="3734DE0E" w14:textId="7777777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You can find further information on the ICO website:</w:t>
      </w:r>
      <w:r w:rsidRPr="001C54F6">
        <w:rPr>
          <w:rFonts w:ascii="Times New Roman" w:eastAsia="Times New Roman" w:hAnsi="Times New Roman" w:cs="Times New Roman"/>
          <w:kern w:val="0"/>
          <w:lang w:eastAsia="en-GB"/>
          <w14:ligatures w14:val="none"/>
        </w:rPr>
        <w:br/>
      </w:r>
      <w:hyperlink r:id="rId5" w:tgtFrame="_blank" w:history="1">
        <w:r w:rsidRPr="001C54F6">
          <w:rPr>
            <w:rFonts w:ascii="Times New Roman" w:eastAsia="Times New Roman" w:hAnsi="Times New Roman" w:cs="Times New Roman"/>
            <w:color w:val="0000FF"/>
            <w:kern w:val="0"/>
            <w:u w:val="single"/>
            <w:lang w:eastAsia="en-GB"/>
            <w14:ligatures w14:val="none"/>
          </w:rPr>
          <w:t>Information Commissioner's O</w:t>
        </w:r>
        <w:r w:rsidRPr="001C54F6">
          <w:rPr>
            <w:rFonts w:ascii="Times New Roman" w:eastAsia="Times New Roman" w:hAnsi="Times New Roman" w:cs="Times New Roman"/>
            <w:color w:val="0000FF"/>
            <w:kern w:val="0"/>
            <w:u w:val="single"/>
            <w:lang w:eastAsia="en-GB"/>
            <w14:ligatures w14:val="none"/>
          </w:rPr>
          <w:t>f</w:t>
        </w:r>
        <w:r w:rsidRPr="001C54F6">
          <w:rPr>
            <w:rFonts w:ascii="Times New Roman" w:eastAsia="Times New Roman" w:hAnsi="Times New Roman" w:cs="Times New Roman"/>
            <w:color w:val="0000FF"/>
            <w:kern w:val="0"/>
            <w:u w:val="single"/>
            <w:lang w:eastAsia="en-GB"/>
            <w14:ligatures w14:val="none"/>
          </w:rPr>
          <w:t>fice</w:t>
        </w:r>
      </w:hyperlink>
    </w:p>
    <w:p w14:paraId="023780F4" w14:textId="77777777" w:rsidR="001C54F6" w:rsidRPr="001C54F6" w:rsidRDefault="001C54F6" w:rsidP="001C54F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1C54F6">
        <w:rPr>
          <w:rFonts w:ascii="Times New Roman" w:eastAsia="Times New Roman" w:hAnsi="Times New Roman" w:cs="Times New Roman"/>
          <w:b/>
          <w:bCs/>
          <w:kern w:val="0"/>
          <w:sz w:val="27"/>
          <w:szCs w:val="27"/>
          <w:lang w:eastAsia="en-GB"/>
          <w14:ligatures w14:val="none"/>
        </w:rPr>
        <w:t>Learning From Complaints</w:t>
      </w:r>
    </w:p>
    <w:p w14:paraId="265AB728" w14:textId="05B7CDC7" w:rsidR="001C54F6" w:rsidRPr="001C54F6" w:rsidRDefault="001C54F6" w:rsidP="001C54F6">
      <w:pPr>
        <w:spacing w:before="100" w:beforeAutospacing="1" w:after="100" w:afterAutospacing="1"/>
        <w:rPr>
          <w:rFonts w:ascii="Times New Roman" w:eastAsia="Times New Roman" w:hAnsi="Times New Roman" w:cs="Times New Roman"/>
          <w:kern w:val="0"/>
          <w:lang w:eastAsia="en-GB"/>
          <w14:ligatures w14:val="none"/>
        </w:rPr>
      </w:pPr>
      <w:r w:rsidRPr="001C54F6">
        <w:rPr>
          <w:rFonts w:ascii="Times New Roman" w:eastAsia="Times New Roman" w:hAnsi="Times New Roman" w:cs="Times New Roman"/>
          <w:kern w:val="0"/>
          <w:lang w:eastAsia="en-GB"/>
          <w14:ligatures w14:val="none"/>
        </w:rPr>
        <w:t xml:space="preserve">We keep a record of complaints and </w:t>
      </w:r>
      <w:r w:rsidR="00EB6A87">
        <w:rPr>
          <w:rFonts w:ascii="Times New Roman" w:eastAsia="Times New Roman" w:hAnsi="Times New Roman" w:cs="Times New Roman"/>
          <w:kern w:val="0"/>
          <w:lang w:eastAsia="en-GB"/>
          <w14:ligatures w14:val="none"/>
        </w:rPr>
        <w:t xml:space="preserve">we </w:t>
      </w:r>
      <w:r w:rsidRPr="001C54F6">
        <w:rPr>
          <w:rFonts w:ascii="Times New Roman" w:eastAsia="Times New Roman" w:hAnsi="Times New Roman" w:cs="Times New Roman"/>
          <w:kern w:val="0"/>
          <w:lang w:eastAsia="en-GB"/>
          <w14:ligatures w14:val="none"/>
        </w:rPr>
        <w:t>use the information provided to help improve our services, policies and procedures. All complaints are handled confidentially and in accordance with our legal obligations.</w:t>
      </w:r>
    </w:p>
    <w:p w14:paraId="5A8C42C0" w14:textId="77777777" w:rsidR="006F43D7" w:rsidRDefault="006F43D7"/>
    <w:sectPr w:rsidR="006F43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16102"/>
    <w:multiLevelType w:val="multilevel"/>
    <w:tmpl w:val="CDCC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D0933"/>
    <w:multiLevelType w:val="multilevel"/>
    <w:tmpl w:val="1CEAA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EE5C69"/>
    <w:multiLevelType w:val="multilevel"/>
    <w:tmpl w:val="D9BC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508363">
    <w:abstractNumId w:val="2"/>
  </w:num>
  <w:num w:numId="2" w16cid:durableId="684937812">
    <w:abstractNumId w:val="1"/>
  </w:num>
  <w:num w:numId="3" w16cid:durableId="743335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F6"/>
    <w:rsid w:val="00114F3A"/>
    <w:rsid w:val="00183959"/>
    <w:rsid w:val="001C54F6"/>
    <w:rsid w:val="00611480"/>
    <w:rsid w:val="00624EAB"/>
    <w:rsid w:val="006F43D7"/>
    <w:rsid w:val="00731375"/>
    <w:rsid w:val="00B22A13"/>
    <w:rsid w:val="00C02559"/>
    <w:rsid w:val="00E9383E"/>
    <w:rsid w:val="00EB6A87"/>
    <w:rsid w:val="00F72F52"/>
    <w:rsid w:val="00F77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290F"/>
  <w15:chartTrackingRefBased/>
  <w15:docId w15:val="{1EFD9D4A-3221-6140-B4D2-0EB19E31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4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C54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C54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54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54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54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4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4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4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4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C54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C54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54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54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5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4F6"/>
    <w:rPr>
      <w:rFonts w:eastAsiaTheme="majorEastAsia" w:cstheme="majorBidi"/>
      <w:color w:val="272727" w:themeColor="text1" w:themeTint="D8"/>
    </w:rPr>
  </w:style>
  <w:style w:type="paragraph" w:styleId="Title">
    <w:name w:val="Title"/>
    <w:basedOn w:val="Normal"/>
    <w:next w:val="Normal"/>
    <w:link w:val="TitleChar"/>
    <w:uiPriority w:val="10"/>
    <w:qFormat/>
    <w:rsid w:val="001C54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4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4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54F6"/>
    <w:rPr>
      <w:i/>
      <w:iCs/>
      <w:color w:val="404040" w:themeColor="text1" w:themeTint="BF"/>
    </w:rPr>
  </w:style>
  <w:style w:type="paragraph" w:styleId="ListParagraph">
    <w:name w:val="List Paragraph"/>
    <w:basedOn w:val="Normal"/>
    <w:uiPriority w:val="34"/>
    <w:qFormat/>
    <w:rsid w:val="001C54F6"/>
    <w:pPr>
      <w:ind w:left="720"/>
      <w:contextualSpacing/>
    </w:pPr>
  </w:style>
  <w:style w:type="character" w:styleId="IntenseEmphasis">
    <w:name w:val="Intense Emphasis"/>
    <w:basedOn w:val="DefaultParagraphFont"/>
    <w:uiPriority w:val="21"/>
    <w:qFormat/>
    <w:rsid w:val="001C54F6"/>
    <w:rPr>
      <w:i/>
      <w:iCs/>
      <w:color w:val="2F5496" w:themeColor="accent1" w:themeShade="BF"/>
    </w:rPr>
  </w:style>
  <w:style w:type="paragraph" w:styleId="IntenseQuote">
    <w:name w:val="Intense Quote"/>
    <w:basedOn w:val="Normal"/>
    <w:next w:val="Normal"/>
    <w:link w:val="IntenseQuoteChar"/>
    <w:uiPriority w:val="30"/>
    <w:qFormat/>
    <w:rsid w:val="001C54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54F6"/>
    <w:rPr>
      <w:i/>
      <w:iCs/>
      <w:color w:val="2F5496" w:themeColor="accent1" w:themeShade="BF"/>
    </w:rPr>
  </w:style>
  <w:style w:type="character" w:styleId="IntenseReference">
    <w:name w:val="Intense Reference"/>
    <w:basedOn w:val="DefaultParagraphFont"/>
    <w:uiPriority w:val="32"/>
    <w:qFormat/>
    <w:rsid w:val="001C54F6"/>
    <w:rPr>
      <w:b/>
      <w:bCs/>
      <w:smallCaps/>
      <w:color w:val="2F5496" w:themeColor="accent1" w:themeShade="BF"/>
      <w:spacing w:val="5"/>
    </w:rPr>
  </w:style>
  <w:style w:type="paragraph" w:styleId="NormalWeb">
    <w:name w:val="Normal (Web)"/>
    <w:basedOn w:val="Normal"/>
    <w:uiPriority w:val="99"/>
    <w:semiHidden/>
    <w:unhideWhenUsed/>
    <w:rsid w:val="001C54F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1C54F6"/>
  </w:style>
  <w:style w:type="character" w:styleId="Hyperlink">
    <w:name w:val="Hyperlink"/>
    <w:basedOn w:val="DefaultParagraphFont"/>
    <w:uiPriority w:val="99"/>
    <w:semiHidden/>
    <w:unhideWhenUsed/>
    <w:rsid w:val="001C5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Chaffe</dc:creator>
  <cp:keywords/>
  <dc:description/>
  <cp:lastModifiedBy>George Monck</cp:lastModifiedBy>
  <cp:revision>5</cp:revision>
  <dcterms:created xsi:type="dcterms:W3CDTF">2026-07-02T09:09:00Z</dcterms:created>
  <dcterms:modified xsi:type="dcterms:W3CDTF">2026-07-02T11:29:00Z</dcterms:modified>
</cp:coreProperties>
</file>